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09" w:rsidRPr="00FE17AC" w:rsidRDefault="00682D09" w:rsidP="00682D09">
      <w:pPr>
        <w:pStyle w:val="a3"/>
        <w:jc w:val="center"/>
        <w:rPr>
          <w:rFonts w:ascii="Times New Roman" w:hAnsi="Times New Roman" w:cs="Times New Roman"/>
          <w:sz w:val="28"/>
          <w:szCs w:val="28"/>
        </w:rPr>
      </w:pPr>
    </w:p>
    <w:p w:rsidR="00682D09" w:rsidRPr="00FE17AC" w:rsidRDefault="00682D09" w:rsidP="00682D09">
      <w:pPr>
        <w:pStyle w:val="a3"/>
        <w:jc w:val="center"/>
        <w:rPr>
          <w:rFonts w:ascii="Times New Roman" w:hAnsi="Times New Roman" w:cs="Times New Roman"/>
          <w:b/>
          <w:sz w:val="28"/>
          <w:szCs w:val="28"/>
        </w:rPr>
      </w:pPr>
      <w:r w:rsidRPr="00FE17AC">
        <w:rPr>
          <w:rFonts w:ascii="Times New Roman" w:hAnsi="Times New Roman" w:cs="Times New Roman"/>
          <w:b/>
          <w:sz w:val="28"/>
          <w:szCs w:val="28"/>
        </w:rPr>
        <w:t>Конспект  открытого занятия</w:t>
      </w:r>
    </w:p>
    <w:p w:rsidR="00682D09" w:rsidRPr="00FE17AC" w:rsidRDefault="00682D09" w:rsidP="00682D09">
      <w:pPr>
        <w:pStyle w:val="a3"/>
        <w:jc w:val="center"/>
        <w:rPr>
          <w:rFonts w:ascii="Times New Roman" w:hAnsi="Times New Roman" w:cs="Times New Roman"/>
          <w:b/>
          <w:sz w:val="28"/>
          <w:szCs w:val="28"/>
        </w:rPr>
      </w:pPr>
      <w:r w:rsidRPr="00FE17AC">
        <w:rPr>
          <w:rFonts w:ascii="Times New Roman" w:hAnsi="Times New Roman" w:cs="Times New Roman"/>
          <w:b/>
          <w:sz w:val="28"/>
          <w:szCs w:val="28"/>
        </w:rPr>
        <w:t xml:space="preserve">объединения «Искусство плетения» </w:t>
      </w:r>
    </w:p>
    <w:p w:rsidR="00FE17AC" w:rsidRPr="00FE17AC" w:rsidRDefault="00FE17AC" w:rsidP="00682D09">
      <w:pPr>
        <w:pStyle w:val="a3"/>
        <w:rPr>
          <w:rFonts w:ascii="Times New Roman" w:hAnsi="Times New Roman" w:cs="Times New Roman"/>
          <w:sz w:val="28"/>
          <w:szCs w:val="28"/>
        </w:rPr>
      </w:pPr>
    </w:p>
    <w:p w:rsidR="00FE17AC" w:rsidRPr="00FE17AC" w:rsidRDefault="00FE17AC" w:rsidP="00FE17AC">
      <w:pPr>
        <w:pStyle w:val="a3"/>
        <w:rPr>
          <w:rFonts w:ascii="Times New Roman" w:hAnsi="Times New Roman" w:cs="Times New Roman"/>
          <w:sz w:val="28"/>
          <w:szCs w:val="28"/>
        </w:rPr>
      </w:pPr>
      <w:r w:rsidRPr="00FE17AC">
        <w:rPr>
          <w:rFonts w:ascii="Times New Roman" w:hAnsi="Times New Roman" w:cs="Times New Roman"/>
          <w:sz w:val="28"/>
          <w:szCs w:val="28"/>
        </w:rPr>
        <w:t>Автор</w:t>
      </w:r>
      <w:r w:rsidR="00682D09" w:rsidRPr="00FE17AC">
        <w:rPr>
          <w:rFonts w:ascii="Times New Roman" w:hAnsi="Times New Roman" w:cs="Times New Roman"/>
          <w:sz w:val="28"/>
          <w:szCs w:val="28"/>
        </w:rPr>
        <w:t xml:space="preserve">: </w:t>
      </w:r>
      <w:r w:rsidR="00682D09" w:rsidRPr="00FE17AC">
        <w:rPr>
          <w:rFonts w:ascii="Times New Roman" w:hAnsi="Times New Roman" w:cs="Times New Roman"/>
          <w:b/>
          <w:sz w:val="28"/>
          <w:szCs w:val="28"/>
        </w:rPr>
        <w:t>Скиба Ирина Валентиновна</w:t>
      </w:r>
      <w:r w:rsidRPr="00FE17AC">
        <w:rPr>
          <w:rFonts w:ascii="Times New Roman" w:hAnsi="Times New Roman" w:cs="Times New Roman"/>
          <w:sz w:val="28"/>
          <w:szCs w:val="28"/>
        </w:rPr>
        <w:t>, педагог дополнительного образования</w:t>
      </w:r>
    </w:p>
    <w:p w:rsidR="00682D09" w:rsidRPr="00FE17AC" w:rsidRDefault="00FE17AC" w:rsidP="00FE17AC">
      <w:pPr>
        <w:rPr>
          <w:rFonts w:ascii="Times New Roman" w:hAnsi="Times New Roman" w:cs="Times New Roman"/>
          <w:sz w:val="28"/>
          <w:szCs w:val="28"/>
        </w:rPr>
      </w:pPr>
      <w:r w:rsidRPr="00FE17AC">
        <w:rPr>
          <w:rFonts w:ascii="Times New Roman" w:hAnsi="Times New Roman" w:cs="Times New Roman"/>
          <w:sz w:val="28"/>
          <w:szCs w:val="28"/>
        </w:rPr>
        <w:t xml:space="preserve"> МАУ ЦДОД «СИБ» г. Сочи, Краснодарского края</w:t>
      </w:r>
    </w:p>
    <w:p w:rsidR="00FE17AC" w:rsidRPr="00855604" w:rsidRDefault="00FE17AC" w:rsidP="00855604">
      <w:pPr>
        <w:pStyle w:val="a3"/>
        <w:rPr>
          <w:rFonts w:ascii="Times New Roman" w:hAnsi="Times New Roman" w:cs="Times New Roman"/>
          <w:sz w:val="28"/>
          <w:szCs w:val="28"/>
        </w:rPr>
      </w:pPr>
      <w:r w:rsidRPr="00855604">
        <w:rPr>
          <w:rFonts w:ascii="Times New Roman" w:hAnsi="Times New Roman" w:cs="Times New Roman"/>
          <w:sz w:val="28"/>
          <w:szCs w:val="28"/>
        </w:rPr>
        <w:t xml:space="preserve">Тема: </w:t>
      </w:r>
      <w:r w:rsidRPr="00C216C9">
        <w:rPr>
          <w:rFonts w:ascii="Times New Roman" w:hAnsi="Times New Roman" w:cs="Times New Roman"/>
          <w:b/>
          <w:sz w:val="28"/>
          <w:szCs w:val="28"/>
        </w:rPr>
        <w:t>«Вязание чехла для телефона»</w:t>
      </w:r>
    </w:p>
    <w:p w:rsidR="00FE17AC" w:rsidRPr="00855604" w:rsidRDefault="00FE17AC" w:rsidP="00855604">
      <w:pPr>
        <w:pStyle w:val="a3"/>
        <w:rPr>
          <w:rFonts w:ascii="Times New Roman" w:hAnsi="Times New Roman" w:cs="Times New Roman"/>
          <w:sz w:val="28"/>
          <w:szCs w:val="28"/>
        </w:rPr>
      </w:pPr>
      <w:r w:rsidRPr="00855604">
        <w:rPr>
          <w:rFonts w:ascii="Times New Roman" w:hAnsi="Times New Roman" w:cs="Times New Roman"/>
          <w:sz w:val="28"/>
          <w:szCs w:val="28"/>
        </w:rPr>
        <w:t xml:space="preserve">Цель: </w:t>
      </w:r>
      <w:r w:rsidR="00855604" w:rsidRPr="00855604">
        <w:rPr>
          <w:rFonts w:ascii="Times New Roman" w:hAnsi="Times New Roman" w:cs="Times New Roman"/>
          <w:sz w:val="28"/>
          <w:szCs w:val="28"/>
        </w:rPr>
        <w:t>изготовить чехол для телефона</w:t>
      </w:r>
      <w:r w:rsidRPr="00855604">
        <w:rPr>
          <w:rFonts w:ascii="Times New Roman" w:hAnsi="Times New Roman" w:cs="Times New Roman"/>
          <w:sz w:val="28"/>
          <w:szCs w:val="28"/>
        </w:rPr>
        <w:t>.</w:t>
      </w:r>
    </w:p>
    <w:p w:rsidR="00FE17AC" w:rsidRPr="00855604" w:rsidRDefault="00FE17AC" w:rsidP="00855604">
      <w:pPr>
        <w:pStyle w:val="a3"/>
        <w:rPr>
          <w:rFonts w:ascii="Times New Roman" w:hAnsi="Times New Roman" w:cs="Times New Roman"/>
          <w:sz w:val="28"/>
          <w:szCs w:val="28"/>
        </w:rPr>
      </w:pPr>
      <w:r w:rsidRPr="00855604">
        <w:rPr>
          <w:rFonts w:ascii="Times New Roman" w:hAnsi="Times New Roman" w:cs="Times New Roman"/>
          <w:sz w:val="28"/>
          <w:szCs w:val="28"/>
        </w:rPr>
        <w:t>Задачи:</w:t>
      </w:r>
    </w:p>
    <w:p w:rsidR="00FE17AC" w:rsidRPr="00855604" w:rsidRDefault="00855604" w:rsidP="00855604">
      <w:pPr>
        <w:pStyle w:val="a3"/>
        <w:rPr>
          <w:rFonts w:ascii="Times New Roman" w:hAnsi="Times New Roman" w:cs="Times New Roman"/>
          <w:i/>
          <w:sz w:val="28"/>
          <w:szCs w:val="28"/>
        </w:rPr>
      </w:pPr>
      <w:r>
        <w:rPr>
          <w:rFonts w:ascii="Times New Roman" w:hAnsi="Times New Roman" w:cs="Times New Roman"/>
          <w:sz w:val="28"/>
          <w:szCs w:val="28"/>
        </w:rPr>
        <w:t xml:space="preserve">   </w:t>
      </w:r>
      <w:r w:rsidR="00FE17AC" w:rsidRPr="00855604">
        <w:rPr>
          <w:rFonts w:ascii="Times New Roman" w:hAnsi="Times New Roman" w:cs="Times New Roman"/>
          <w:i/>
          <w:sz w:val="28"/>
          <w:szCs w:val="28"/>
        </w:rPr>
        <w:t>образовательные:</w:t>
      </w:r>
    </w:p>
    <w:p w:rsidR="00FE17AC"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 xml:space="preserve">- закрепить навыки вязания крючком (столбик без </w:t>
      </w:r>
      <w:proofErr w:type="spellStart"/>
      <w:r w:rsidRPr="00855604">
        <w:rPr>
          <w:rFonts w:ascii="Times New Roman" w:hAnsi="Times New Roman" w:cs="Times New Roman"/>
          <w:sz w:val="28"/>
          <w:szCs w:val="28"/>
        </w:rPr>
        <w:t>накида</w:t>
      </w:r>
      <w:proofErr w:type="spellEnd"/>
      <w:r w:rsidRPr="00855604">
        <w:rPr>
          <w:rFonts w:ascii="Times New Roman" w:hAnsi="Times New Roman" w:cs="Times New Roman"/>
          <w:sz w:val="28"/>
          <w:szCs w:val="28"/>
        </w:rPr>
        <w:t xml:space="preserve">, столбик с </w:t>
      </w:r>
      <w:proofErr w:type="spellStart"/>
      <w:r w:rsidRPr="00855604">
        <w:rPr>
          <w:rFonts w:ascii="Times New Roman" w:hAnsi="Times New Roman" w:cs="Times New Roman"/>
          <w:sz w:val="28"/>
          <w:szCs w:val="28"/>
        </w:rPr>
        <w:t>накидом</w:t>
      </w:r>
      <w:proofErr w:type="spellEnd"/>
      <w:r w:rsidRPr="00855604">
        <w:rPr>
          <w:rFonts w:ascii="Times New Roman" w:hAnsi="Times New Roman" w:cs="Times New Roman"/>
          <w:sz w:val="28"/>
          <w:szCs w:val="28"/>
        </w:rPr>
        <w:t>);</w:t>
      </w:r>
    </w:p>
    <w:p w:rsidR="00FE17AC" w:rsidRPr="00855604" w:rsidRDefault="00855604" w:rsidP="00855604">
      <w:pPr>
        <w:pStyle w:val="a3"/>
        <w:rPr>
          <w:rFonts w:ascii="Times New Roman" w:hAnsi="Times New Roman" w:cs="Times New Roman"/>
          <w:i/>
          <w:sz w:val="28"/>
          <w:szCs w:val="28"/>
        </w:rPr>
      </w:pPr>
      <w:r>
        <w:rPr>
          <w:rFonts w:ascii="Times New Roman" w:hAnsi="Times New Roman" w:cs="Times New Roman"/>
          <w:sz w:val="28"/>
          <w:szCs w:val="28"/>
        </w:rPr>
        <w:t xml:space="preserve">   </w:t>
      </w:r>
      <w:r w:rsidR="00FE17AC" w:rsidRPr="00855604">
        <w:rPr>
          <w:rFonts w:ascii="Times New Roman" w:hAnsi="Times New Roman" w:cs="Times New Roman"/>
          <w:i/>
          <w:sz w:val="28"/>
          <w:szCs w:val="28"/>
        </w:rPr>
        <w:t>развивающие:</w:t>
      </w:r>
    </w:p>
    <w:p w:rsidR="00855604"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  развивать исполнительские умения, внимание, применять имеющиеся знания на практике;</w:t>
      </w:r>
    </w:p>
    <w:p w:rsidR="00FE17AC" w:rsidRPr="00855604" w:rsidRDefault="00855604" w:rsidP="00855604">
      <w:pPr>
        <w:pStyle w:val="a3"/>
        <w:rPr>
          <w:rFonts w:ascii="Times New Roman" w:hAnsi="Times New Roman" w:cs="Times New Roman"/>
          <w:i/>
          <w:sz w:val="28"/>
          <w:szCs w:val="28"/>
        </w:rPr>
      </w:pPr>
      <w:r>
        <w:rPr>
          <w:rFonts w:ascii="Times New Roman" w:hAnsi="Times New Roman" w:cs="Times New Roman"/>
          <w:i/>
          <w:sz w:val="28"/>
          <w:szCs w:val="28"/>
        </w:rPr>
        <w:t xml:space="preserve">   </w:t>
      </w:r>
      <w:r w:rsidR="00FE17AC" w:rsidRPr="00855604">
        <w:rPr>
          <w:rFonts w:ascii="Times New Roman" w:hAnsi="Times New Roman" w:cs="Times New Roman"/>
          <w:i/>
          <w:sz w:val="28"/>
          <w:szCs w:val="28"/>
        </w:rPr>
        <w:t>воспитательные:</w:t>
      </w:r>
    </w:p>
    <w:p w:rsidR="00682D09" w:rsidRPr="00855604" w:rsidRDefault="00C216C9" w:rsidP="00855604">
      <w:pPr>
        <w:pStyle w:val="a3"/>
        <w:rPr>
          <w:rFonts w:ascii="Times New Roman" w:hAnsi="Times New Roman" w:cs="Times New Roman"/>
          <w:sz w:val="28"/>
          <w:szCs w:val="28"/>
        </w:rPr>
      </w:pPr>
      <w:r>
        <w:rPr>
          <w:rFonts w:ascii="Times New Roman" w:hAnsi="Times New Roman" w:cs="Times New Roman"/>
          <w:sz w:val="28"/>
          <w:szCs w:val="28"/>
        </w:rPr>
        <w:t xml:space="preserve">- </w:t>
      </w:r>
      <w:r w:rsidR="00FE17AC" w:rsidRPr="00855604">
        <w:rPr>
          <w:rFonts w:ascii="Times New Roman" w:hAnsi="Times New Roman" w:cs="Times New Roman"/>
          <w:sz w:val="28"/>
          <w:szCs w:val="28"/>
        </w:rPr>
        <w:t>воспитывать трудолю</w:t>
      </w:r>
      <w:r w:rsidR="00855604" w:rsidRPr="00855604">
        <w:rPr>
          <w:rFonts w:ascii="Times New Roman" w:hAnsi="Times New Roman" w:cs="Times New Roman"/>
          <w:sz w:val="28"/>
          <w:szCs w:val="28"/>
        </w:rPr>
        <w:t>бие, усидчивость, аккуратность.</w:t>
      </w:r>
    </w:p>
    <w:p w:rsidR="00855604"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Время проведения: 45 минут</w:t>
      </w:r>
    </w:p>
    <w:p w:rsidR="00855604"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Возраст обучающихся: 9-14 лет</w:t>
      </w:r>
    </w:p>
    <w:p w:rsidR="00855604"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Методы обучения: объяснительно - иллюстративный, практический.</w:t>
      </w:r>
    </w:p>
    <w:p w:rsidR="00682D09"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 xml:space="preserve">Оборудование: </w:t>
      </w:r>
      <w:r w:rsidR="00682D09" w:rsidRPr="00855604">
        <w:rPr>
          <w:rFonts w:ascii="Times New Roman" w:hAnsi="Times New Roman" w:cs="Times New Roman"/>
          <w:sz w:val="28"/>
          <w:szCs w:val="28"/>
        </w:rPr>
        <w:t>образцы вязания крючком, крючки, пряжа для вязания, ножницы, инструкционные карты</w:t>
      </w:r>
      <w:r>
        <w:rPr>
          <w:rFonts w:ascii="Times New Roman" w:hAnsi="Times New Roman" w:cs="Times New Roman"/>
          <w:sz w:val="28"/>
          <w:szCs w:val="28"/>
        </w:rPr>
        <w:t>.</w:t>
      </w:r>
    </w:p>
    <w:p w:rsid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Форма организации деятельнос</w:t>
      </w:r>
      <w:r>
        <w:rPr>
          <w:rFonts w:ascii="Times New Roman" w:hAnsi="Times New Roman" w:cs="Times New Roman"/>
          <w:sz w:val="28"/>
          <w:szCs w:val="28"/>
        </w:rPr>
        <w:t>ти: индивидуальная.</w:t>
      </w:r>
    </w:p>
    <w:p w:rsidR="00855604" w:rsidRPr="00855604" w:rsidRDefault="00855604" w:rsidP="00855604">
      <w:pPr>
        <w:pStyle w:val="a3"/>
        <w:rPr>
          <w:rFonts w:ascii="Times New Roman" w:hAnsi="Times New Roman" w:cs="Times New Roman"/>
          <w:sz w:val="28"/>
          <w:szCs w:val="28"/>
        </w:rPr>
      </w:pPr>
    </w:p>
    <w:p w:rsidR="00855604" w:rsidRPr="00855604" w:rsidRDefault="00855604" w:rsidP="00855604">
      <w:pPr>
        <w:pStyle w:val="a3"/>
        <w:jc w:val="center"/>
        <w:rPr>
          <w:rFonts w:ascii="Times New Roman" w:hAnsi="Times New Roman" w:cs="Times New Roman"/>
          <w:sz w:val="28"/>
          <w:szCs w:val="28"/>
        </w:rPr>
      </w:pPr>
      <w:r w:rsidRPr="00855604">
        <w:rPr>
          <w:rFonts w:ascii="Times New Roman" w:hAnsi="Times New Roman" w:cs="Times New Roman"/>
          <w:sz w:val="28"/>
          <w:szCs w:val="28"/>
        </w:rPr>
        <w:t>План занятия.</w:t>
      </w:r>
    </w:p>
    <w:p w:rsidR="00855604" w:rsidRPr="00855604" w:rsidRDefault="00A36BB8" w:rsidP="00855604">
      <w:pPr>
        <w:pStyle w:val="a3"/>
        <w:rPr>
          <w:rFonts w:ascii="Times New Roman" w:hAnsi="Times New Roman" w:cs="Times New Roman"/>
          <w:sz w:val="28"/>
          <w:szCs w:val="28"/>
        </w:rPr>
      </w:pPr>
      <w:proofErr w:type="spellStart"/>
      <w:r>
        <w:rPr>
          <w:rFonts w:ascii="Times New Roman" w:hAnsi="Times New Roman" w:cs="Times New Roman"/>
          <w:sz w:val="28"/>
          <w:szCs w:val="28"/>
        </w:rPr>
        <w:t>I</w:t>
      </w:r>
      <w:r w:rsidR="00C216C9">
        <w:rPr>
          <w:rFonts w:ascii="Times New Roman" w:hAnsi="Times New Roman" w:cs="Times New Roman"/>
          <w:sz w:val="28"/>
          <w:szCs w:val="28"/>
        </w:rPr>
        <w:t>.</w:t>
      </w:r>
      <w:r w:rsidR="00855604" w:rsidRPr="00855604">
        <w:rPr>
          <w:rFonts w:ascii="Times New Roman" w:hAnsi="Times New Roman" w:cs="Times New Roman"/>
          <w:sz w:val="28"/>
          <w:szCs w:val="28"/>
        </w:rPr>
        <w:t>Организационная</w:t>
      </w:r>
      <w:proofErr w:type="spellEnd"/>
      <w:r w:rsidR="00855604" w:rsidRPr="00855604">
        <w:rPr>
          <w:rFonts w:ascii="Times New Roman" w:hAnsi="Times New Roman" w:cs="Times New Roman"/>
          <w:sz w:val="28"/>
          <w:szCs w:val="28"/>
        </w:rPr>
        <w:t xml:space="preserve"> часть  (5 минут):</w:t>
      </w:r>
    </w:p>
    <w:p w:rsidR="00855604"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 приветствие,</w:t>
      </w:r>
    </w:p>
    <w:p w:rsidR="00855604"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 сообщение темы и цели занятия,</w:t>
      </w:r>
    </w:p>
    <w:p w:rsidR="00855604"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 определение формы занятия.</w:t>
      </w:r>
    </w:p>
    <w:p w:rsidR="00855604" w:rsidRPr="00855604" w:rsidRDefault="00A36BB8" w:rsidP="00855604">
      <w:pPr>
        <w:pStyle w:val="a3"/>
        <w:rPr>
          <w:rFonts w:ascii="Times New Roman" w:hAnsi="Times New Roman" w:cs="Times New Roman"/>
          <w:sz w:val="28"/>
          <w:szCs w:val="28"/>
        </w:rPr>
      </w:pPr>
      <w:r w:rsidRPr="00A36BB8">
        <w:rPr>
          <w:rFonts w:ascii="Times New Roman" w:hAnsi="Times New Roman" w:cs="Times New Roman"/>
          <w:sz w:val="28"/>
          <w:szCs w:val="28"/>
        </w:rPr>
        <w:t xml:space="preserve">II. Основная часть </w:t>
      </w:r>
      <w:r w:rsidR="00C216C9">
        <w:rPr>
          <w:rFonts w:ascii="Times New Roman" w:hAnsi="Times New Roman" w:cs="Times New Roman"/>
          <w:sz w:val="28"/>
          <w:szCs w:val="28"/>
        </w:rPr>
        <w:t>(35</w:t>
      </w:r>
      <w:r w:rsidR="00855604" w:rsidRPr="00855604">
        <w:rPr>
          <w:rFonts w:ascii="Times New Roman" w:hAnsi="Times New Roman" w:cs="Times New Roman"/>
          <w:sz w:val="28"/>
          <w:szCs w:val="28"/>
        </w:rPr>
        <w:t xml:space="preserve"> минут).</w:t>
      </w:r>
    </w:p>
    <w:p w:rsidR="00855604" w:rsidRPr="00855604" w:rsidRDefault="00855604" w:rsidP="00855604">
      <w:pPr>
        <w:pStyle w:val="a3"/>
        <w:rPr>
          <w:rFonts w:ascii="Times New Roman" w:hAnsi="Times New Roman" w:cs="Times New Roman"/>
          <w:sz w:val="28"/>
          <w:szCs w:val="28"/>
        </w:rPr>
      </w:pPr>
      <w:r w:rsidRPr="00855604">
        <w:rPr>
          <w:rFonts w:ascii="Times New Roman" w:hAnsi="Times New Roman" w:cs="Times New Roman"/>
          <w:sz w:val="28"/>
          <w:szCs w:val="28"/>
        </w:rPr>
        <w:t>-</w:t>
      </w:r>
      <w:r w:rsidR="00C216C9">
        <w:rPr>
          <w:rFonts w:ascii="Times New Roman" w:hAnsi="Times New Roman" w:cs="Times New Roman"/>
          <w:sz w:val="28"/>
          <w:szCs w:val="28"/>
        </w:rPr>
        <w:t xml:space="preserve"> </w:t>
      </w:r>
      <w:r w:rsidRPr="00855604">
        <w:rPr>
          <w:rFonts w:ascii="Times New Roman" w:hAnsi="Times New Roman" w:cs="Times New Roman"/>
          <w:sz w:val="28"/>
          <w:szCs w:val="28"/>
        </w:rPr>
        <w:t xml:space="preserve"> теоретическая часть (10 минут):</w:t>
      </w:r>
    </w:p>
    <w:p w:rsidR="00855604" w:rsidRPr="00855604" w:rsidRDefault="00C216C9" w:rsidP="00855604">
      <w:pPr>
        <w:pStyle w:val="a3"/>
        <w:rPr>
          <w:rFonts w:ascii="Times New Roman" w:hAnsi="Times New Roman" w:cs="Times New Roman"/>
          <w:sz w:val="28"/>
          <w:szCs w:val="28"/>
        </w:rPr>
      </w:pPr>
      <w:r>
        <w:rPr>
          <w:rFonts w:ascii="Times New Roman" w:hAnsi="Times New Roman" w:cs="Times New Roman"/>
          <w:sz w:val="28"/>
          <w:szCs w:val="28"/>
        </w:rPr>
        <w:t>- практическая часть (25</w:t>
      </w:r>
      <w:r w:rsidR="00855604" w:rsidRPr="00855604">
        <w:rPr>
          <w:rFonts w:ascii="Times New Roman" w:hAnsi="Times New Roman" w:cs="Times New Roman"/>
          <w:sz w:val="28"/>
          <w:szCs w:val="28"/>
        </w:rPr>
        <w:t xml:space="preserve"> минут):</w:t>
      </w:r>
    </w:p>
    <w:p w:rsidR="00855604" w:rsidRPr="00855604" w:rsidRDefault="00A36BB8" w:rsidP="00855604">
      <w:pPr>
        <w:pStyle w:val="a3"/>
        <w:rPr>
          <w:rFonts w:ascii="Times New Roman" w:hAnsi="Times New Roman" w:cs="Times New Roman"/>
          <w:sz w:val="28"/>
          <w:szCs w:val="28"/>
        </w:rPr>
      </w:pPr>
      <w:proofErr w:type="spellStart"/>
      <w:r w:rsidRPr="00A36BB8">
        <w:rPr>
          <w:rFonts w:ascii="Times New Roman" w:hAnsi="Times New Roman" w:cs="Times New Roman"/>
          <w:sz w:val="28"/>
          <w:szCs w:val="28"/>
        </w:rPr>
        <w:t>II</w:t>
      </w:r>
      <w:r>
        <w:rPr>
          <w:rFonts w:ascii="Times New Roman" w:hAnsi="Times New Roman" w:cs="Times New Roman"/>
          <w:sz w:val="28"/>
          <w:szCs w:val="28"/>
        </w:rPr>
        <w:t>I</w:t>
      </w:r>
      <w:r w:rsidR="00C216C9">
        <w:rPr>
          <w:rFonts w:ascii="Times New Roman" w:hAnsi="Times New Roman" w:cs="Times New Roman"/>
          <w:sz w:val="28"/>
          <w:szCs w:val="28"/>
        </w:rPr>
        <w:t>.</w:t>
      </w:r>
      <w:r w:rsidR="00855604" w:rsidRPr="00855604">
        <w:rPr>
          <w:rFonts w:ascii="Times New Roman" w:hAnsi="Times New Roman" w:cs="Times New Roman"/>
          <w:sz w:val="28"/>
          <w:szCs w:val="28"/>
        </w:rPr>
        <w:t>Заключительная</w:t>
      </w:r>
      <w:proofErr w:type="spellEnd"/>
      <w:r w:rsidR="00855604" w:rsidRPr="00855604">
        <w:rPr>
          <w:rFonts w:ascii="Times New Roman" w:hAnsi="Times New Roman" w:cs="Times New Roman"/>
          <w:sz w:val="28"/>
          <w:szCs w:val="28"/>
        </w:rPr>
        <w:t xml:space="preserve"> часть  - 5 минут.</w:t>
      </w:r>
    </w:p>
    <w:p w:rsidR="00682D09" w:rsidRPr="00A36BB8" w:rsidRDefault="00855604" w:rsidP="004A1D1E">
      <w:pPr>
        <w:pStyle w:val="a3"/>
        <w:rPr>
          <w:rFonts w:ascii="Times New Roman" w:hAnsi="Times New Roman" w:cs="Times New Roman"/>
          <w:sz w:val="28"/>
          <w:szCs w:val="28"/>
        </w:rPr>
      </w:pPr>
      <w:r w:rsidRPr="00A36BB8">
        <w:rPr>
          <w:rFonts w:ascii="Times New Roman" w:hAnsi="Times New Roman" w:cs="Times New Roman"/>
          <w:sz w:val="28"/>
          <w:szCs w:val="28"/>
        </w:rPr>
        <w:t xml:space="preserve">- </w:t>
      </w:r>
      <w:r w:rsidR="00C216C9" w:rsidRPr="00A36BB8">
        <w:rPr>
          <w:rFonts w:ascii="Times New Roman" w:hAnsi="Times New Roman" w:cs="Times New Roman"/>
          <w:sz w:val="28"/>
          <w:szCs w:val="28"/>
        </w:rPr>
        <w:t xml:space="preserve"> </w:t>
      </w:r>
      <w:r w:rsidRPr="00A36BB8">
        <w:rPr>
          <w:rFonts w:ascii="Times New Roman" w:hAnsi="Times New Roman" w:cs="Times New Roman"/>
          <w:sz w:val="28"/>
          <w:szCs w:val="28"/>
        </w:rPr>
        <w:t>подведение итогов.</w:t>
      </w:r>
    </w:p>
    <w:p w:rsidR="004A1D1E" w:rsidRPr="00A36BB8" w:rsidRDefault="004A1D1E" w:rsidP="004A1D1E">
      <w:pPr>
        <w:pStyle w:val="a3"/>
        <w:rPr>
          <w:rFonts w:ascii="Times New Roman" w:hAnsi="Times New Roman" w:cs="Times New Roman"/>
          <w:sz w:val="28"/>
          <w:szCs w:val="28"/>
        </w:rPr>
      </w:pPr>
    </w:p>
    <w:p w:rsidR="00682D09" w:rsidRPr="00A36BB8" w:rsidRDefault="00682D09" w:rsidP="00A36BB8">
      <w:pPr>
        <w:pStyle w:val="a3"/>
        <w:jc w:val="center"/>
        <w:rPr>
          <w:rFonts w:ascii="Times New Roman" w:hAnsi="Times New Roman" w:cs="Times New Roman"/>
          <w:sz w:val="28"/>
          <w:szCs w:val="28"/>
        </w:rPr>
      </w:pPr>
      <w:r w:rsidRPr="00A36BB8">
        <w:rPr>
          <w:rFonts w:ascii="Times New Roman" w:hAnsi="Times New Roman" w:cs="Times New Roman"/>
          <w:sz w:val="28"/>
          <w:szCs w:val="28"/>
        </w:rPr>
        <w:t>ХОД УРОКА</w:t>
      </w:r>
    </w:p>
    <w:p w:rsidR="00682D09" w:rsidRPr="00A36BB8" w:rsidRDefault="00682D09" w:rsidP="004A1D1E">
      <w:pPr>
        <w:pStyle w:val="a3"/>
        <w:rPr>
          <w:rFonts w:ascii="Times New Roman" w:hAnsi="Times New Roman" w:cs="Times New Roman"/>
          <w:sz w:val="28"/>
          <w:szCs w:val="28"/>
        </w:rPr>
      </w:pPr>
    </w:p>
    <w:p w:rsidR="00682D09" w:rsidRPr="00A36BB8" w:rsidRDefault="00682D09" w:rsidP="004A1D1E">
      <w:pPr>
        <w:pStyle w:val="a3"/>
        <w:rPr>
          <w:rFonts w:ascii="Times New Roman" w:hAnsi="Times New Roman" w:cs="Times New Roman"/>
          <w:sz w:val="28"/>
          <w:szCs w:val="28"/>
        </w:rPr>
      </w:pPr>
      <w:r w:rsidRPr="00A36BB8">
        <w:rPr>
          <w:rFonts w:ascii="Times New Roman" w:hAnsi="Times New Roman" w:cs="Times New Roman"/>
          <w:sz w:val="28"/>
          <w:szCs w:val="28"/>
        </w:rPr>
        <w:t>I. Организационная часть</w:t>
      </w:r>
    </w:p>
    <w:p w:rsidR="00A36BB8" w:rsidRDefault="00A36BB8" w:rsidP="004A1D1E">
      <w:pPr>
        <w:pStyle w:val="a3"/>
      </w:pPr>
      <w:r>
        <w:rPr>
          <w:rFonts w:ascii="Times New Roman" w:hAnsi="Times New Roman" w:cs="Times New Roman"/>
          <w:sz w:val="28"/>
          <w:szCs w:val="28"/>
        </w:rPr>
        <w:t>1. Сообщение темы и целей урока.</w:t>
      </w:r>
      <w:r w:rsidRPr="00A36BB8">
        <w:t xml:space="preserve"> </w:t>
      </w:r>
    </w:p>
    <w:p w:rsidR="00682D09" w:rsidRDefault="00E84823" w:rsidP="004A1D1E">
      <w:pPr>
        <w:pStyle w:val="a3"/>
        <w:rPr>
          <w:rFonts w:ascii="Times New Roman" w:hAnsi="Times New Roman" w:cs="Times New Roman"/>
          <w:sz w:val="28"/>
          <w:szCs w:val="28"/>
        </w:rPr>
      </w:pPr>
      <w:r>
        <w:rPr>
          <w:rFonts w:ascii="Times New Roman" w:hAnsi="Times New Roman" w:cs="Times New Roman"/>
          <w:sz w:val="28"/>
          <w:szCs w:val="28"/>
        </w:rPr>
        <w:t xml:space="preserve">   </w:t>
      </w:r>
      <w:r w:rsidR="00A36BB8" w:rsidRPr="00A36BB8">
        <w:rPr>
          <w:rFonts w:ascii="Times New Roman" w:hAnsi="Times New Roman" w:cs="Times New Roman"/>
          <w:sz w:val="28"/>
          <w:szCs w:val="28"/>
        </w:rPr>
        <w:t>Сегодня тема нашего занятия «Вязание чехла для телефона». Цель: изготовить чехол для телефона</w:t>
      </w:r>
      <w:r w:rsidR="00A36BB8">
        <w:rPr>
          <w:rFonts w:ascii="Times New Roman" w:hAnsi="Times New Roman" w:cs="Times New Roman"/>
          <w:sz w:val="28"/>
          <w:szCs w:val="28"/>
        </w:rPr>
        <w:t xml:space="preserve">, используя изученные </w:t>
      </w:r>
      <w:r>
        <w:rPr>
          <w:rFonts w:ascii="Times New Roman" w:hAnsi="Times New Roman" w:cs="Times New Roman"/>
          <w:sz w:val="28"/>
          <w:szCs w:val="28"/>
        </w:rPr>
        <w:t>элементы</w:t>
      </w:r>
      <w:r w:rsidR="005E1E41">
        <w:rPr>
          <w:rFonts w:ascii="Times New Roman" w:hAnsi="Times New Roman" w:cs="Times New Roman"/>
          <w:sz w:val="28"/>
          <w:szCs w:val="28"/>
        </w:rPr>
        <w:t xml:space="preserve"> вязания крючком</w:t>
      </w:r>
      <w:r>
        <w:rPr>
          <w:rFonts w:ascii="Times New Roman" w:hAnsi="Times New Roman" w:cs="Times New Roman"/>
          <w:sz w:val="28"/>
          <w:szCs w:val="28"/>
        </w:rPr>
        <w:t>.</w:t>
      </w:r>
      <w:r w:rsidR="00A36BB8" w:rsidRPr="00A36BB8">
        <w:rPr>
          <w:rFonts w:ascii="Times New Roman" w:hAnsi="Times New Roman" w:cs="Times New Roman"/>
          <w:sz w:val="28"/>
          <w:szCs w:val="28"/>
        </w:rPr>
        <w:t xml:space="preserve"> Работу вы будете выполнять индивидуально, в конце занятия мы </w:t>
      </w:r>
      <w:r>
        <w:rPr>
          <w:rFonts w:ascii="Times New Roman" w:hAnsi="Times New Roman" w:cs="Times New Roman"/>
          <w:sz w:val="28"/>
          <w:szCs w:val="28"/>
        </w:rPr>
        <w:t>проведем выставку работ</w:t>
      </w:r>
      <w:r w:rsidR="00A36BB8" w:rsidRPr="00A36BB8">
        <w:rPr>
          <w:rFonts w:ascii="Times New Roman" w:hAnsi="Times New Roman" w:cs="Times New Roman"/>
          <w:sz w:val="28"/>
          <w:szCs w:val="28"/>
        </w:rPr>
        <w:t>.</w:t>
      </w:r>
    </w:p>
    <w:p w:rsidR="005E1E41" w:rsidRPr="00A36BB8" w:rsidRDefault="005E1E41" w:rsidP="004A1D1E">
      <w:pPr>
        <w:pStyle w:val="a3"/>
        <w:rPr>
          <w:rFonts w:ascii="Times New Roman" w:hAnsi="Times New Roman" w:cs="Times New Roman"/>
          <w:sz w:val="28"/>
          <w:szCs w:val="28"/>
        </w:rPr>
      </w:pPr>
    </w:p>
    <w:p w:rsidR="00682D09" w:rsidRDefault="00682D09" w:rsidP="00A36BB8">
      <w:pPr>
        <w:pStyle w:val="a3"/>
        <w:rPr>
          <w:rFonts w:ascii="Times New Roman" w:hAnsi="Times New Roman" w:cs="Times New Roman"/>
          <w:sz w:val="28"/>
          <w:szCs w:val="28"/>
        </w:rPr>
      </w:pPr>
      <w:r w:rsidRPr="00A36BB8">
        <w:rPr>
          <w:rFonts w:ascii="Times New Roman" w:hAnsi="Times New Roman" w:cs="Times New Roman"/>
          <w:sz w:val="28"/>
          <w:szCs w:val="28"/>
        </w:rPr>
        <w:lastRenderedPageBreak/>
        <w:t xml:space="preserve">II. </w:t>
      </w:r>
      <w:r w:rsidR="00A36BB8" w:rsidRPr="00A36BB8">
        <w:rPr>
          <w:rFonts w:ascii="Times New Roman" w:hAnsi="Times New Roman" w:cs="Times New Roman"/>
          <w:sz w:val="28"/>
          <w:szCs w:val="28"/>
        </w:rPr>
        <w:t>Основная часть</w:t>
      </w:r>
      <w:r w:rsidR="00E84823">
        <w:rPr>
          <w:rFonts w:ascii="Times New Roman" w:hAnsi="Times New Roman" w:cs="Times New Roman"/>
          <w:sz w:val="28"/>
          <w:szCs w:val="28"/>
        </w:rPr>
        <w:t>.</w:t>
      </w:r>
    </w:p>
    <w:p w:rsidR="00E84823" w:rsidRDefault="00E84823" w:rsidP="00A36BB8">
      <w:pPr>
        <w:pStyle w:val="a3"/>
        <w:rPr>
          <w:rFonts w:ascii="Times New Roman" w:hAnsi="Times New Roman" w:cs="Times New Roman"/>
          <w:sz w:val="28"/>
          <w:szCs w:val="28"/>
        </w:rPr>
      </w:pPr>
      <w:r>
        <w:rPr>
          <w:rFonts w:ascii="Times New Roman" w:hAnsi="Times New Roman" w:cs="Times New Roman"/>
          <w:sz w:val="28"/>
          <w:szCs w:val="28"/>
        </w:rPr>
        <w:t>1.Т</w:t>
      </w:r>
      <w:r w:rsidRPr="00E84823">
        <w:rPr>
          <w:rFonts w:ascii="Times New Roman" w:hAnsi="Times New Roman" w:cs="Times New Roman"/>
          <w:sz w:val="28"/>
          <w:szCs w:val="28"/>
        </w:rPr>
        <w:t>еоретическая часть</w:t>
      </w:r>
      <w:r w:rsidR="0028293F">
        <w:rPr>
          <w:rFonts w:ascii="Times New Roman" w:hAnsi="Times New Roman" w:cs="Times New Roman"/>
          <w:sz w:val="28"/>
          <w:szCs w:val="28"/>
        </w:rPr>
        <w:t>.</w:t>
      </w:r>
    </w:p>
    <w:p w:rsidR="005E1E41" w:rsidRDefault="005E1E41" w:rsidP="00A36BB8">
      <w:pPr>
        <w:pStyle w:val="a3"/>
        <w:rPr>
          <w:rFonts w:ascii="Times New Roman" w:hAnsi="Times New Roman" w:cs="Times New Roman"/>
          <w:sz w:val="28"/>
          <w:szCs w:val="28"/>
        </w:rPr>
      </w:pPr>
      <w:r>
        <w:rPr>
          <w:rFonts w:ascii="Times New Roman" w:hAnsi="Times New Roman" w:cs="Times New Roman"/>
          <w:sz w:val="28"/>
          <w:szCs w:val="28"/>
        </w:rPr>
        <w:t xml:space="preserve">а) Это интересно… </w:t>
      </w:r>
    </w:p>
    <w:p w:rsidR="0028293F" w:rsidRDefault="0028293F" w:rsidP="00A36BB8">
      <w:pPr>
        <w:pStyle w:val="a3"/>
        <w:rPr>
          <w:rFonts w:ascii="Times New Roman" w:hAnsi="Times New Roman" w:cs="Times New Roman"/>
          <w:sz w:val="28"/>
          <w:szCs w:val="28"/>
        </w:rPr>
      </w:pPr>
      <w:r>
        <w:rPr>
          <w:rFonts w:ascii="Times New Roman" w:hAnsi="Times New Roman" w:cs="Times New Roman"/>
          <w:sz w:val="28"/>
          <w:szCs w:val="28"/>
        </w:rPr>
        <w:t xml:space="preserve">    </w:t>
      </w:r>
      <w:r w:rsidRPr="0028293F">
        <w:rPr>
          <w:rFonts w:ascii="Times New Roman" w:hAnsi="Times New Roman" w:cs="Times New Roman"/>
          <w:sz w:val="28"/>
          <w:szCs w:val="28"/>
        </w:rPr>
        <w:t>В старину крючком вязали только воротники, манжеты, жабо, шали и платки. Современная мода часто использует вязаные кружевные элементы в различных модулях одежды: в платьях, свитерах, жилетах, а также для вязания декоративных поясов и украшений. Из вязаных элементов также можно создавать и декоративные предметы обихода: абажуры, кашпо, занавески, подушки, салфетки, пледы. В зависимости от назначения изделия, элементы вяжут из соответствующего вида пряжи. Элементы, вязанные крючком, не обязательно выполняют ажурным узором. Круги, ромбы, квадраты или многоугольники можно выполнить плотными узорами, их также можно делать разноцветными.</w:t>
      </w:r>
    </w:p>
    <w:p w:rsidR="0023746B" w:rsidRDefault="0023746B" w:rsidP="00A36BB8">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4B962CB4" wp14:editId="5B3DCB7B">
            <wp:simplePos x="0" y="0"/>
            <wp:positionH relativeFrom="column">
              <wp:posOffset>2777490</wp:posOffset>
            </wp:positionH>
            <wp:positionV relativeFrom="paragraph">
              <wp:posOffset>83185</wp:posOffset>
            </wp:positionV>
            <wp:extent cx="2495550" cy="1734185"/>
            <wp:effectExtent l="0" t="0" r="0" b="0"/>
            <wp:wrapThrough wrapText="bothSides">
              <wp:wrapPolygon edited="0">
                <wp:start x="0" y="0"/>
                <wp:lineTo x="0" y="21355"/>
                <wp:lineTo x="21435" y="21355"/>
                <wp:lineTo x="21435" y="0"/>
                <wp:lineTo x="0" y="0"/>
              </wp:wrapPolygon>
            </wp:wrapThrough>
            <wp:docPr id="3" name="Рисунок 3" descr="C:\Users\user\Desktop\игр\105186542_large_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игр\105186542_large_ch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4AB824D" wp14:editId="72B2ACA5">
            <wp:simplePos x="0" y="0"/>
            <wp:positionH relativeFrom="column">
              <wp:posOffset>-13335</wp:posOffset>
            </wp:positionH>
            <wp:positionV relativeFrom="paragraph">
              <wp:posOffset>83185</wp:posOffset>
            </wp:positionV>
            <wp:extent cx="2632075" cy="1752600"/>
            <wp:effectExtent l="0" t="0" r="0" b="0"/>
            <wp:wrapThrough wrapText="bothSides">
              <wp:wrapPolygon edited="0">
                <wp:start x="0" y="0"/>
                <wp:lineTo x="0" y="21365"/>
                <wp:lineTo x="21418" y="21365"/>
                <wp:lineTo x="21418" y="0"/>
                <wp:lineTo x="0" y="0"/>
              </wp:wrapPolygon>
            </wp:wrapThrough>
            <wp:docPr id="2" name="Рисунок 2" descr="C:\Users\user\Desktop\игр\6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гр\696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20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6B" w:rsidRDefault="0023746B" w:rsidP="00A36BB8">
      <w:pPr>
        <w:pStyle w:val="a3"/>
        <w:rPr>
          <w:rFonts w:ascii="Times New Roman" w:hAnsi="Times New Roman" w:cs="Times New Roman"/>
          <w:sz w:val="28"/>
          <w:szCs w:val="28"/>
        </w:rPr>
      </w:pPr>
    </w:p>
    <w:p w:rsidR="0023746B" w:rsidRDefault="0023746B" w:rsidP="00A36BB8">
      <w:pPr>
        <w:pStyle w:val="a3"/>
        <w:rPr>
          <w:rFonts w:ascii="Times New Roman" w:hAnsi="Times New Roman" w:cs="Times New Roman"/>
          <w:sz w:val="28"/>
          <w:szCs w:val="28"/>
        </w:rPr>
      </w:pPr>
    </w:p>
    <w:p w:rsidR="0023746B" w:rsidRDefault="0023746B" w:rsidP="00A36BB8">
      <w:pPr>
        <w:pStyle w:val="a3"/>
        <w:rPr>
          <w:rFonts w:ascii="Times New Roman" w:hAnsi="Times New Roman" w:cs="Times New Roman"/>
          <w:sz w:val="28"/>
          <w:szCs w:val="28"/>
        </w:rPr>
      </w:pPr>
    </w:p>
    <w:p w:rsidR="0023746B" w:rsidRDefault="0028293F" w:rsidP="00A36BB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23746B" w:rsidRDefault="0023746B" w:rsidP="00A36BB8">
      <w:pPr>
        <w:pStyle w:val="a3"/>
        <w:rPr>
          <w:rFonts w:ascii="Times New Roman" w:hAnsi="Times New Roman" w:cs="Times New Roman"/>
          <w:sz w:val="28"/>
          <w:szCs w:val="28"/>
        </w:rPr>
      </w:pPr>
    </w:p>
    <w:p w:rsidR="0023746B" w:rsidRDefault="0023746B" w:rsidP="00A36BB8">
      <w:pPr>
        <w:pStyle w:val="a3"/>
        <w:rPr>
          <w:rFonts w:ascii="Times New Roman" w:hAnsi="Times New Roman" w:cs="Times New Roman"/>
          <w:sz w:val="28"/>
          <w:szCs w:val="28"/>
        </w:rPr>
      </w:pPr>
    </w:p>
    <w:p w:rsidR="0023746B" w:rsidRDefault="0023746B" w:rsidP="00A36BB8">
      <w:pPr>
        <w:pStyle w:val="a3"/>
        <w:rPr>
          <w:rFonts w:ascii="Times New Roman" w:hAnsi="Times New Roman" w:cs="Times New Roman"/>
          <w:sz w:val="28"/>
          <w:szCs w:val="28"/>
        </w:rPr>
      </w:pPr>
    </w:p>
    <w:p w:rsidR="0023746B" w:rsidRDefault="0023746B" w:rsidP="00A36BB8">
      <w:pPr>
        <w:pStyle w:val="a3"/>
        <w:rPr>
          <w:rFonts w:ascii="Times New Roman" w:hAnsi="Times New Roman" w:cs="Times New Roman"/>
          <w:sz w:val="28"/>
          <w:szCs w:val="28"/>
        </w:rPr>
      </w:pPr>
    </w:p>
    <w:p w:rsidR="0023746B" w:rsidRDefault="0023746B" w:rsidP="00A36BB8">
      <w:pPr>
        <w:pStyle w:val="a3"/>
        <w:rPr>
          <w:rFonts w:ascii="Times New Roman" w:hAnsi="Times New Roman" w:cs="Times New Roman"/>
          <w:sz w:val="28"/>
          <w:szCs w:val="28"/>
        </w:rPr>
      </w:pPr>
    </w:p>
    <w:p w:rsidR="0028293F" w:rsidRPr="00A36BB8" w:rsidRDefault="0023746B" w:rsidP="00A36BB8">
      <w:pPr>
        <w:pStyle w:val="a3"/>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8293F" w:rsidRPr="0028293F">
        <w:rPr>
          <w:rFonts w:ascii="Times New Roman" w:hAnsi="Times New Roman" w:cs="Times New Roman"/>
          <w:sz w:val="28"/>
          <w:szCs w:val="28"/>
        </w:rPr>
        <w:t>Вязание крючком – многогранная техника, крючком можно связать самые разные изделия. Большим крючком и толстыми нитками можно вязать свитера и шляпки, маленьким крючком и тонкими нитками можно выполнить изящные изделия, похожие на плетеные кружева. Вязанием крючком можно отделать предметы домашнего обихода и украсить одежду. Сегодня мы с вами выполним необходимый предмет для каждого – это чехол для телефона.</w:t>
      </w:r>
    </w:p>
    <w:p w:rsidR="00682D09" w:rsidRPr="00E84823" w:rsidRDefault="00E84823" w:rsidP="00E84823">
      <w:pPr>
        <w:pStyle w:val="a3"/>
        <w:rPr>
          <w:rFonts w:ascii="Times New Roman" w:hAnsi="Times New Roman" w:cs="Times New Roman"/>
          <w:sz w:val="28"/>
          <w:szCs w:val="28"/>
        </w:rPr>
      </w:pPr>
      <w:r w:rsidRPr="00E84823">
        <w:rPr>
          <w:rFonts w:ascii="Times New Roman" w:hAnsi="Times New Roman" w:cs="Times New Roman"/>
          <w:sz w:val="28"/>
          <w:szCs w:val="28"/>
        </w:rPr>
        <w:t xml:space="preserve">     </w:t>
      </w:r>
      <w:r w:rsidR="00682D09" w:rsidRPr="00E84823">
        <w:rPr>
          <w:rFonts w:ascii="Times New Roman" w:hAnsi="Times New Roman" w:cs="Times New Roman"/>
          <w:sz w:val="28"/>
          <w:szCs w:val="28"/>
        </w:rPr>
        <w:t xml:space="preserve">На прошлых занятиях мы изучили несколько элементов вязания крючком. </w:t>
      </w:r>
    </w:p>
    <w:p w:rsidR="00682D09" w:rsidRPr="00E84823" w:rsidRDefault="00682D09" w:rsidP="00E84823">
      <w:pPr>
        <w:pStyle w:val="a3"/>
        <w:rPr>
          <w:rFonts w:ascii="Times New Roman" w:hAnsi="Times New Roman" w:cs="Times New Roman"/>
          <w:sz w:val="28"/>
          <w:szCs w:val="28"/>
        </w:rPr>
      </w:pPr>
      <w:r w:rsidRPr="00E84823">
        <w:rPr>
          <w:rFonts w:ascii="Times New Roman" w:hAnsi="Times New Roman" w:cs="Times New Roman"/>
          <w:sz w:val="28"/>
          <w:szCs w:val="28"/>
        </w:rPr>
        <w:t>Какие элементы мы уже знаем? (воздушная петля, цепочка из воздушных петель, столби</w:t>
      </w:r>
      <w:r w:rsidR="00E84823">
        <w:rPr>
          <w:rFonts w:ascii="Times New Roman" w:hAnsi="Times New Roman" w:cs="Times New Roman"/>
          <w:sz w:val="28"/>
          <w:szCs w:val="28"/>
        </w:rPr>
        <w:t xml:space="preserve">к без </w:t>
      </w:r>
      <w:proofErr w:type="spellStart"/>
      <w:r w:rsidR="00E84823">
        <w:rPr>
          <w:rFonts w:ascii="Times New Roman" w:hAnsi="Times New Roman" w:cs="Times New Roman"/>
          <w:sz w:val="28"/>
          <w:szCs w:val="28"/>
        </w:rPr>
        <w:t>накида</w:t>
      </w:r>
      <w:proofErr w:type="spellEnd"/>
      <w:r w:rsidR="00E84823">
        <w:rPr>
          <w:rFonts w:ascii="Times New Roman" w:hAnsi="Times New Roman" w:cs="Times New Roman"/>
          <w:sz w:val="28"/>
          <w:szCs w:val="28"/>
        </w:rPr>
        <w:t xml:space="preserve">, столбик с </w:t>
      </w:r>
      <w:proofErr w:type="spellStart"/>
      <w:r w:rsidR="00E84823">
        <w:rPr>
          <w:rFonts w:ascii="Times New Roman" w:hAnsi="Times New Roman" w:cs="Times New Roman"/>
          <w:sz w:val="28"/>
          <w:szCs w:val="28"/>
        </w:rPr>
        <w:t>накидом</w:t>
      </w:r>
      <w:proofErr w:type="spellEnd"/>
      <w:r w:rsidRPr="00E84823">
        <w:rPr>
          <w:rFonts w:ascii="Times New Roman" w:hAnsi="Times New Roman" w:cs="Times New Roman"/>
          <w:sz w:val="28"/>
          <w:szCs w:val="28"/>
        </w:rPr>
        <w:t>).</w:t>
      </w:r>
    </w:p>
    <w:p w:rsidR="005E1E41" w:rsidRDefault="00E84823" w:rsidP="00E8482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682D09" w:rsidRDefault="005E1E41" w:rsidP="00E84823">
      <w:pPr>
        <w:pStyle w:val="a3"/>
        <w:rPr>
          <w:rFonts w:ascii="Times New Roman" w:hAnsi="Times New Roman" w:cs="Times New Roman"/>
          <w:sz w:val="28"/>
          <w:szCs w:val="28"/>
        </w:rPr>
      </w:pPr>
      <w:r>
        <w:rPr>
          <w:rFonts w:ascii="Times New Roman" w:hAnsi="Times New Roman" w:cs="Times New Roman"/>
          <w:sz w:val="28"/>
          <w:szCs w:val="28"/>
        </w:rPr>
        <w:t>б) Правила техники безопасности.</w:t>
      </w:r>
      <w:r w:rsidR="00E84823">
        <w:rPr>
          <w:rFonts w:ascii="Times New Roman" w:hAnsi="Times New Roman" w:cs="Times New Roman"/>
          <w:sz w:val="28"/>
          <w:szCs w:val="28"/>
        </w:rPr>
        <w:t xml:space="preserve">    </w:t>
      </w:r>
    </w:p>
    <w:p w:rsidR="0074495D" w:rsidRDefault="0074495D" w:rsidP="00E84823">
      <w:pPr>
        <w:pStyle w:val="a3"/>
        <w:rPr>
          <w:rFonts w:ascii="Times New Roman" w:hAnsi="Times New Roman" w:cs="Times New Roman"/>
          <w:sz w:val="28"/>
          <w:szCs w:val="28"/>
        </w:rPr>
      </w:pPr>
      <w:r>
        <w:rPr>
          <w:rFonts w:ascii="Times New Roman" w:hAnsi="Times New Roman" w:cs="Times New Roman"/>
          <w:sz w:val="28"/>
          <w:szCs w:val="28"/>
        </w:rPr>
        <w:t xml:space="preserve"> </w:t>
      </w:r>
      <w:r w:rsidR="005E1E41">
        <w:rPr>
          <w:rFonts w:ascii="Times New Roman" w:hAnsi="Times New Roman" w:cs="Times New Roman"/>
          <w:sz w:val="28"/>
          <w:szCs w:val="28"/>
        </w:rPr>
        <w:t xml:space="preserve">- </w:t>
      </w:r>
      <w:r>
        <w:rPr>
          <w:rFonts w:ascii="Times New Roman" w:hAnsi="Times New Roman" w:cs="Times New Roman"/>
          <w:sz w:val="28"/>
          <w:szCs w:val="28"/>
        </w:rPr>
        <w:t xml:space="preserve">  Перед началом работы вспомним правила безопасности на занятиях вязания: безопасность работы с крючком и ножницами.</w:t>
      </w:r>
    </w:p>
    <w:p w:rsidR="0028293F" w:rsidRDefault="0028293F" w:rsidP="00E84823">
      <w:pPr>
        <w:pStyle w:val="a3"/>
        <w:rPr>
          <w:rFonts w:ascii="Times New Roman" w:hAnsi="Times New Roman" w:cs="Times New Roman"/>
          <w:sz w:val="28"/>
          <w:szCs w:val="28"/>
        </w:rPr>
      </w:pPr>
    </w:p>
    <w:p w:rsidR="005E1E41" w:rsidRPr="00E84823" w:rsidRDefault="005E1E41" w:rsidP="00E84823">
      <w:pPr>
        <w:pStyle w:val="a3"/>
        <w:rPr>
          <w:rFonts w:ascii="Times New Roman" w:hAnsi="Times New Roman" w:cs="Times New Roman"/>
          <w:sz w:val="28"/>
          <w:szCs w:val="28"/>
        </w:rPr>
      </w:pPr>
      <w:r>
        <w:rPr>
          <w:rFonts w:ascii="Times New Roman" w:hAnsi="Times New Roman" w:cs="Times New Roman"/>
          <w:sz w:val="28"/>
          <w:szCs w:val="28"/>
        </w:rPr>
        <w:t>в) Объяснение задания.</w:t>
      </w:r>
    </w:p>
    <w:p w:rsidR="0074495D" w:rsidRPr="0074495D" w:rsidRDefault="00E84823" w:rsidP="0074495D">
      <w:pPr>
        <w:pStyle w:val="a3"/>
        <w:rPr>
          <w:rFonts w:ascii="Times New Roman" w:hAnsi="Times New Roman" w:cs="Times New Roman"/>
          <w:sz w:val="28"/>
          <w:szCs w:val="28"/>
        </w:rPr>
      </w:pPr>
      <w:r>
        <w:t xml:space="preserve">     </w:t>
      </w:r>
      <w:r w:rsidRPr="0074495D">
        <w:rPr>
          <w:rFonts w:ascii="Times New Roman" w:hAnsi="Times New Roman" w:cs="Times New Roman"/>
          <w:sz w:val="28"/>
          <w:szCs w:val="28"/>
        </w:rPr>
        <w:t>Изделия начинаем  вязать с основного элемента,  цепочки</w:t>
      </w:r>
      <w:r w:rsidR="00682D09" w:rsidRPr="0074495D">
        <w:rPr>
          <w:rFonts w:ascii="Times New Roman" w:hAnsi="Times New Roman" w:cs="Times New Roman"/>
          <w:sz w:val="28"/>
          <w:szCs w:val="28"/>
        </w:rPr>
        <w:t xml:space="preserve"> из небольшого количества воздушных петель. Затем </w:t>
      </w:r>
      <w:r w:rsidRPr="0074495D">
        <w:rPr>
          <w:rFonts w:ascii="Times New Roman" w:hAnsi="Times New Roman" w:cs="Times New Roman"/>
          <w:sz w:val="28"/>
          <w:szCs w:val="28"/>
        </w:rPr>
        <w:t xml:space="preserve"> провязываем 2 ряда столбиками без </w:t>
      </w:r>
      <w:proofErr w:type="spellStart"/>
      <w:r w:rsidRPr="0074495D">
        <w:rPr>
          <w:rFonts w:ascii="Times New Roman" w:hAnsi="Times New Roman" w:cs="Times New Roman"/>
          <w:sz w:val="28"/>
          <w:szCs w:val="28"/>
        </w:rPr>
        <w:t>накида</w:t>
      </w:r>
      <w:proofErr w:type="spellEnd"/>
      <w:r w:rsidRPr="0074495D">
        <w:rPr>
          <w:rFonts w:ascii="Times New Roman" w:hAnsi="Times New Roman" w:cs="Times New Roman"/>
          <w:sz w:val="28"/>
          <w:szCs w:val="28"/>
        </w:rPr>
        <w:t>, готовим основу.</w:t>
      </w:r>
      <w:r w:rsidR="0074495D" w:rsidRPr="0074495D">
        <w:rPr>
          <w:rFonts w:ascii="Times New Roman" w:hAnsi="Times New Roman" w:cs="Times New Roman"/>
          <w:sz w:val="28"/>
          <w:szCs w:val="28"/>
        </w:rPr>
        <w:t xml:space="preserve"> Дальше можно вязать по кругу также столбиками</w:t>
      </w:r>
      <w:r w:rsidR="0074495D">
        <w:t xml:space="preserve"> </w:t>
      </w:r>
      <w:r w:rsidR="0074495D" w:rsidRPr="0074495D">
        <w:rPr>
          <w:rFonts w:ascii="Times New Roman" w:hAnsi="Times New Roman" w:cs="Times New Roman"/>
          <w:sz w:val="28"/>
          <w:szCs w:val="28"/>
        </w:rPr>
        <w:t xml:space="preserve">без </w:t>
      </w:r>
      <w:proofErr w:type="spellStart"/>
      <w:r w:rsidR="0074495D" w:rsidRPr="0074495D">
        <w:rPr>
          <w:rFonts w:ascii="Times New Roman" w:hAnsi="Times New Roman" w:cs="Times New Roman"/>
          <w:sz w:val="28"/>
          <w:szCs w:val="28"/>
        </w:rPr>
        <w:t>накида</w:t>
      </w:r>
      <w:proofErr w:type="spellEnd"/>
      <w:r w:rsidR="0074495D" w:rsidRPr="0074495D">
        <w:rPr>
          <w:rFonts w:ascii="Times New Roman" w:hAnsi="Times New Roman" w:cs="Times New Roman"/>
          <w:sz w:val="28"/>
          <w:szCs w:val="28"/>
        </w:rPr>
        <w:t xml:space="preserve"> или столбиками с 1 </w:t>
      </w:r>
      <w:proofErr w:type="spellStart"/>
      <w:r w:rsidR="0074495D" w:rsidRPr="0074495D">
        <w:rPr>
          <w:rFonts w:ascii="Times New Roman" w:hAnsi="Times New Roman" w:cs="Times New Roman"/>
          <w:sz w:val="28"/>
          <w:szCs w:val="28"/>
        </w:rPr>
        <w:t>накидом</w:t>
      </w:r>
      <w:proofErr w:type="spellEnd"/>
      <w:r w:rsidR="0074495D" w:rsidRPr="0074495D">
        <w:rPr>
          <w:rFonts w:ascii="Times New Roman" w:hAnsi="Times New Roman" w:cs="Times New Roman"/>
          <w:sz w:val="28"/>
          <w:szCs w:val="28"/>
        </w:rPr>
        <w:t>.</w:t>
      </w:r>
    </w:p>
    <w:p w:rsidR="00682D09" w:rsidRPr="0074495D" w:rsidRDefault="0074495D" w:rsidP="0074495D">
      <w:pPr>
        <w:pStyle w:val="a3"/>
        <w:rPr>
          <w:rFonts w:ascii="Times New Roman" w:hAnsi="Times New Roman" w:cs="Times New Roman"/>
          <w:sz w:val="28"/>
          <w:szCs w:val="28"/>
        </w:rPr>
      </w:pPr>
      <w:r>
        <w:rPr>
          <w:rFonts w:ascii="Times New Roman" w:hAnsi="Times New Roman" w:cs="Times New Roman"/>
          <w:sz w:val="28"/>
          <w:szCs w:val="28"/>
        </w:rPr>
        <w:t xml:space="preserve">   Данное изделие можно составит также из мотивов. При выполнении таких изделий нужно помнить.   </w:t>
      </w:r>
      <w:r w:rsidR="00682D09" w:rsidRPr="0074495D">
        <w:rPr>
          <w:rFonts w:ascii="Times New Roman" w:hAnsi="Times New Roman" w:cs="Times New Roman"/>
          <w:sz w:val="28"/>
          <w:szCs w:val="28"/>
        </w:rPr>
        <w:t xml:space="preserve">Элементы вязания могут иметь самую разную </w:t>
      </w:r>
      <w:r w:rsidR="00682D09" w:rsidRPr="0074495D">
        <w:rPr>
          <w:rFonts w:ascii="Times New Roman" w:hAnsi="Times New Roman" w:cs="Times New Roman"/>
          <w:sz w:val="28"/>
          <w:szCs w:val="28"/>
        </w:rPr>
        <w:lastRenderedPageBreak/>
        <w:t>форму: круги, квадраты, многоугольники, цветы, листочки. Цветы, листочки и другие элементы можно соединять в достаточно сложные узоры. Узоры из элементов можно создавать в процессе работы, не делая предварительно шаблон узора. Красота изделий, создаваемых из отдельных мотивов, не зависит от формы, вида элементов или способа их соединения.</w:t>
      </w:r>
    </w:p>
    <w:p w:rsidR="00682D09" w:rsidRPr="0028293F" w:rsidRDefault="0074495D" w:rsidP="0028293F">
      <w:pPr>
        <w:pStyle w:val="a3"/>
        <w:rPr>
          <w:rFonts w:ascii="Times New Roman" w:hAnsi="Times New Roman" w:cs="Times New Roman"/>
          <w:sz w:val="28"/>
          <w:szCs w:val="28"/>
        </w:rPr>
      </w:pPr>
      <w:r>
        <w:rPr>
          <w:rFonts w:ascii="Times New Roman" w:hAnsi="Times New Roman" w:cs="Times New Roman"/>
          <w:sz w:val="28"/>
          <w:szCs w:val="28"/>
        </w:rPr>
        <w:t xml:space="preserve">     </w:t>
      </w:r>
      <w:r w:rsidR="00682D09" w:rsidRPr="0074495D">
        <w:rPr>
          <w:rFonts w:ascii="Times New Roman" w:hAnsi="Times New Roman" w:cs="Times New Roman"/>
          <w:sz w:val="28"/>
          <w:szCs w:val="28"/>
        </w:rPr>
        <w:t xml:space="preserve">Главное – это аккуратное выполнение мотивов и их соединение. Вязаные элементы соединяются между собой крючком или иголкой. Можно соединять мотивы в процессе вязания, тогда последний ряд законченного элемента становится первым рядом следующего элемента. После завершения вязания отдельного мотива, нужно оставить нить 10 – 12 см и при помощи иглы соединить предыдущий элемент с последующим. А можно соединить элементы вязания уже после выполнения всех мотивов, причем пустоты между большими мотивами можно заполнять мелкими элементами: кружочками, цветами, а также соединять </w:t>
      </w:r>
      <w:r w:rsidR="0028293F">
        <w:rPr>
          <w:rFonts w:ascii="Times New Roman" w:hAnsi="Times New Roman" w:cs="Times New Roman"/>
          <w:sz w:val="28"/>
          <w:szCs w:val="28"/>
        </w:rPr>
        <w:t>их дужками из воздушных петель.</w:t>
      </w:r>
    </w:p>
    <w:p w:rsidR="005E1E41" w:rsidRDefault="005E1E41" w:rsidP="0028293F">
      <w:pPr>
        <w:pStyle w:val="a3"/>
        <w:rPr>
          <w:rFonts w:ascii="Times New Roman" w:hAnsi="Times New Roman" w:cs="Times New Roman"/>
          <w:sz w:val="28"/>
          <w:szCs w:val="28"/>
        </w:rPr>
      </w:pPr>
    </w:p>
    <w:p w:rsidR="0028293F" w:rsidRPr="0028293F" w:rsidRDefault="00720350" w:rsidP="0028293F">
      <w:pPr>
        <w:pStyle w:val="a3"/>
        <w:rPr>
          <w:rFonts w:ascii="Times New Roman" w:hAnsi="Times New Roman" w:cs="Times New Roman"/>
          <w:sz w:val="28"/>
          <w:szCs w:val="28"/>
        </w:rPr>
      </w:pPr>
      <w:r>
        <w:rPr>
          <w:rFonts w:ascii="Times New Roman" w:hAnsi="Times New Roman" w:cs="Times New Roman"/>
          <w:sz w:val="28"/>
          <w:szCs w:val="28"/>
        </w:rPr>
        <w:t xml:space="preserve">2. </w:t>
      </w:r>
      <w:r w:rsidR="0028293F" w:rsidRPr="0028293F">
        <w:rPr>
          <w:rFonts w:ascii="Times New Roman" w:hAnsi="Times New Roman" w:cs="Times New Roman"/>
          <w:sz w:val="28"/>
          <w:szCs w:val="28"/>
        </w:rPr>
        <w:t>Практическая часть.</w:t>
      </w:r>
    </w:p>
    <w:p w:rsidR="0028293F" w:rsidRPr="0028293F" w:rsidRDefault="0028293F" w:rsidP="0028293F">
      <w:pPr>
        <w:pStyle w:val="a3"/>
        <w:rPr>
          <w:rFonts w:ascii="Times New Roman" w:hAnsi="Times New Roman" w:cs="Times New Roman"/>
          <w:sz w:val="28"/>
          <w:szCs w:val="28"/>
        </w:rPr>
      </w:pPr>
      <w:r w:rsidRPr="0028293F">
        <w:rPr>
          <w:rFonts w:ascii="Times New Roman" w:hAnsi="Times New Roman" w:cs="Times New Roman"/>
          <w:sz w:val="28"/>
          <w:szCs w:val="28"/>
        </w:rPr>
        <w:t>а) Самостоятельная работа.</w:t>
      </w:r>
    </w:p>
    <w:p w:rsidR="00682D09" w:rsidRPr="0028293F" w:rsidRDefault="0028293F" w:rsidP="0028293F">
      <w:pPr>
        <w:pStyle w:val="a3"/>
        <w:rPr>
          <w:rFonts w:ascii="Times New Roman" w:hAnsi="Times New Roman" w:cs="Times New Roman"/>
          <w:sz w:val="28"/>
          <w:szCs w:val="28"/>
        </w:rPr>
      </w:pPr>
      <w:r w:rsidRPr="0028293F">
        <w:rPr>
          <w:rFonts w:ascii="Times New Roman" w:hAnsi="Times New Roman" w:cs="Times New Roman"/>
          <w:sz w:val="28"/>
          <w:szCs w:val="28"/>
        </w:rPr>
        <w:t xml:space="preserve">      Дети,  пользуясь схемами,  самостоятельно выполняют задание.</w:t>
      </w:r>
      <w:r>
        <w:rPr>
          <w:rFonts w:ascii="Times New Roman" w:hAnsi="Times New Roman" w:cs="Times New Roman"/>
          <w:sz w:val="28"/>
          <w:szCs w:val="28"/>
        </w:rPr>
        <w:t xml:space="preserve"> </w:t>
      </w:r>
      <w:r w:rsidRPr="0028293F">
        <w:rPr>
          <w:rFonts w:ascii="Times New Roman" w:hAnsi="Times New Roman" w:cs="Times New Roman"/>
          <w:sz w:val="28"/>
          <w:szCs w:val="28"/>
        </w:rPr>
        <w:t>Педагог следит за работой</w:t>
      </w:r>
      <w:r>
        <w:rPr>
          <w:rFonts w:ascii="Times New Roman" w:hAnsi="Times New Roman" w:cs="Times New Roman"/>
          <w:sz w:val="28"/>
          <w:szCs w:val="28"/>
        </w:rPr>
        <w:t xml:space="preserve">, </w:t>
      </w:r>
      <w:r w:rsidRPr="0028293F">
        <w:rPr>
          <w:rFonts w:ascii="Times New Roman" w:hAnsi="Times New Roman" w:cs="Times New Roman"/>
          <w:sz w:val="28"/>
          <w:szCs w:val="28"/>
        </w:rPr>
        <w:t xml:space="preserve"> контролиру</w:t>
      </w:r>
      <w:r>
        <w:rPr>
          <w:rFonts w:ascii="Times New Roman" w:hAnsi="Times New Roman" w:cs="Times New Roman"/>
          <w:sz w:val="28"/>
          <w:szCs w:val="28"/>
        </w:rPr>
        <w:t>я правильность выполнения изделий, соблюдение пра</w:t>
      </w:r>
      <w:r w:rsidRPr="0028293F">
        <w:rPr>
          <w:rFonts w:ascii="Times New Roman" w:hAnsi="Times New Roman" w:cs="Times New Roman"/>
          <w:sz w:val="28"/>
          <w:szCs w:val="28"/>
        </w:rPr>
        <w:t>вил безопасной работы Разбор схем в индивидуальном порядке.</w:t>
      </w:r>
    </w:p>
    <w:p w:rsidR="00682D09" w:rsidRPr="0028293F" w:rsidRDefault="00682D09" w:rsidP="0028293F">
      <w:pPr>
        <w:pStyle w:val="a3"/>
        <w:rPr>
          <w:rFonts w:ascii="Times New Roman" w:hAnsi="Times New Roman" w:cs="Times New Roman"/>
          <w:sz w:val="28"/>
          <w:szCs w:val="28"/>
        </w:rPr>
      </w:pPr>
    </w:p>
    <w:p w:rsidR="0028293F" w:rsidRPr="0028293F" w:rsidRDefault="0028293F" w:rsidP="0028293F">
      <w:pPr>
        <w:pStyle w:val="a3"/>
        <w:rPr>
          <w:rFonts w:ascii="Times New Roman" w:hAnsi="Times New Roman" w:cs="Times New Roman"/>
          <w:sz w:val="28"/>
          <w:szCs w:val="28"/>
        </w:rPr>
      </w:pPr>
      <w:r w:rsidRPr="0028293F">
        <w:rPr>
          <w:rFonts w:ascii="Times New Roman" w:hAnsi="Times New Roman" w:cs="Times New Roman"/>
          <w:sz w:val="28"/>
          <w:szCs w:val="28"/>
        </w:rPr>
        <w:t>III. Заключительная часть  (5 минут).</w:t>
      </w:r>
    </w:p>
    <w:p w:rsidR="0028293F" w:rsidRPr="0028293F" w:rsidRDefault="0028293F" w:rsidP="00720350">
      <w:pPr>
        <w:pStyle w:val="a3"/>
        <w:numPr>
          <w:ilvl w:val="0"/>
          <w:numId w:val="1"/>
        </w:numPr>
        <w:rPr>
          <w:rFonts w:ascii="Times New Roman" w:hAnsi="Times New Roman" w:cs="Times New Roman"/>
          <w:sz w:val="28"/>
          <w:szCs w:val="28"/>
        </w:rPr>
      </w:pPr>
      <w:r w:rsidRPr="0028293F">
        <w:rPr>
          <w:rFonts w:ascii="Times New Roman" w:hAnsi="Times New Roman" w:cs="Times New Roman"/>
          <w:sz w:val="28"/>
          <w:szCs w:val="28"/>
        </w:rPr>
        <w:t>Подведение итогов.</w:t>
      </w:r>
    </w:p>
    <w:p w:rsidR="00682D09" w:rsidRPr="00720350" w:rsidRDefault="00720350" w:rsidP="00682D09">
      <w:pPr>
        <w:rPr>
          <w:rFonts w:ascii="Times New Roman" w:hAnsi="Times New Roman" w:cs="Times New Roman"/>
          <w:sz w:val="28"/>
          <w:szCs w:val="28"/>
        </w:rPr>
      </w:pPr>
      <w:r>
        <w:rPr>
          <w:rFonts w:ascii="Times New Roman" w:hAnsi="Times New Roman" w:cs="Times New Roman"/>
          <w:sz w:val="28"/>
          <w:szCs w:val="28"/>
        </w:rPr>
        <w:t xml:space="preserve">   </w:t>
      </w:r>
      <w:r w:rsidR="00682D09" w:rsidRPr="00720350">
        <w:rPr>
          <w:rFonts w:ascii="Times New Roman" w:hAnsi="Times New Roman" w:cs="Times New Roman"/>
          <w:sz w:val="28"/>
          <w:szCs w:val="28"/>
        </w:rPr>
        <w:t>По окончании практическо</w:t>
      </w:r>
      <w:r w:rsidRPr="00720350">
        <w:rPr>
          <w:rFonts w:ascii="Times New Roman" w:hAnsi="Times New Roman" w:cs="Times New Roman"/>
          <w:sz w:val="28"/>
          <w:szCs w:val="28"/>
        </w:rPr>
        <w:t>й работы проводится выставка вы</w:t>
      </w:r>
      <w:r w:rsidR="00682D09" w:rsidRPr="00720350">
        <w:rPr>
          <w:rFonts w:ascii="Times New Roman" w:hAnsi="Times New Roman" w:cs="Times New Roman"/>
          <w:sz w:val="28"/>
          <w:szCs w:val="28"/>
        </w:rPr>
        <w:t>полненных образцов и выбор самых аккуратно</w:t>
      </w:r>
      <w:r>
        <w:rPr>
          <w:rFonts w:ascii="Times New Roman" w:hAnsi="Times New Roman" w:cs="Times New Roman"/>
          <w:sz w:val="28"/>
          <w:szCs w:val="28"/>
        </w:rPr>
        <w:t xml:space="preserve"> и грамотно выполненных работ. </w:t>
      </w:r>
    </w:p>
    <w:p w:rsidR="00682D09" w:rsidRPr="00720350" w:rsidRDefault="00682D09" w:rsidP="00720350">
      <w:pPr>
        <w:pStyle w:val="a3"/>
        <w:rPr>
          <w:rFonts w:ascii="Times New Roman" w:hAnsi="Times New Roman" w:cs="Times New Roman"/>
          <w:sz w:val="28"/>
          <w:szCs w:val="28"/>
        </w:rPr>
      </w:pPr>
      <w:r w:rsidRPr="00720350">
        <w:rPr>
          <w:rFonts w:ascii="Times New Roman" w:hAnsi="Times New Roman" w:cs="Times New Roman"/>
          <w:sz w:val="28"/>
          <w:szCs w:val="28"/>
        </w:rPr>
        <w:t xml:space="preserve">– Чему новому вы научились на уроке? </w:t>
      </w:r>
    </w:p>
    <w:p w:rsidR="00682D09" w:rsidRPr="00720350" w:rsidRDefault="00682D09" w:rsidP="00720350">
      <w:pPr>
        <w:pStyle w:val="a3"/>
        <w:rPr>
          <w:rFonts w:ascii="Times New Roman" w:hAnsi="Times New Roman" w:cs="Times New Roman"/>
          <w:sz w:val="28"/>
          <w:szCs w:val="28"/>
        </w:rPr>
      </w:pPr>
      <w:r w:rsidRPr="00720350">
        <w:rPr>
          <w:rFonts w:ascii="Times New Roman" w:hAnsi="Times New Roman" w:cs="Times New Roman"/>
          <w:sz w:val="28"/>
          <w:szCs w:val="28"/>
        </w:rPr>
        <w:t xml:space="preserve">– Какой способ вязания крючком вы выбрали и почему? </w:t>
      </w:r>
    </w:p>
    <w:p w:rsidR="00682D09" w:rsidRPr="00720350" w:rsidRDefault="00682D09" w:rsidP="00720350">
      <w:pPr>
        <w:pStyle w:val="a3"/>
        <w:rPr>
          <w:rFonts w:ascii="Times New Roman" w:hAnsi="Times New Roman" w:cs="Times New Roman"/>
          <w:sz w:val="28"/>
          <w:szCs w:val="28"/>
        </w:rPr>
      </w:pPr>
      <w:r w:rsidRPr="00720350">
        <w:rPr>
          <w:rFonts w:ascii="Times New Roman" w:hAnsi="Times New Roman" w:cs="Times New Roman"/>
          <w:sz w:val="28"/>
          <w:szCs w:val="28"/>
        </w:rPr>
        <w:t xml:space="preserve">– По каким критериям оценивается качество выполненной работы? </w:t>
      </w:r>
    </w:p>
    <w:p w:rsidR="00682D09" w:rsidRPr="00720350" w:rsidRDefault="00682D09" w:rsidP="00720350">
      <w:pPr>
        <w:pStyle w:val="a3"/>
        <w:rPr>
          <w:rFonts w:ascii="Times New Roman" w:hAnsi="Times New Roman" w:cs="Times New Roman"/>
          <w:sz w:val="28"/>
          <w:szCs w:val="28"/>
        </w:rPr>
      </w:pPr>
      <w:r w:rsidRPr="00720350">
        <w:rPr>
          <w:rFonts w:ascii="Times New Roman" w:hAnsi="Times New Roman" w:cs="Times New Roman"/>
          <w:sz w:val="28"/>
          <w:szCs w:val="28"/>
        </w:rPr>
        <w:t xml:space="preserve">– Оцените качество своей работы. </w:t>
      </w:r>
    </w:p>
    <w:p w:rsidR="00682D09" w:rsidRDefault="005E1E41" w:rsidP="00682D09">
      <w:r>
        <w:rPr>
          <w:noProof/>
          <w:lang w:eastAsia="ru-RU"/>
        </w:rPr>
        <w:drawing>
          <wp:anchor distT="0" distB="0" distL="114300" distR="114300" simplePos="0" relativeHeight="251658240" behindDoc="1" locked="0" layoutInCell="1" allowOverlap="1" wp14:anchorId="5D44C6E8" wp14:editId="328F9EDA">
            <wp:simplePos x="0" y="0"/>
            <wp:positionH relativeFrom="column">
              <wp:posOffset>687705</wp:posOffset>
            </wp:positionH>
            <wp:positionV relativeFrom="paragraph">
              <wp:posOffset>321310</wp:posOffset>
            </wp:positionV>
            <wp:extent cx="4051300" cy="3038475"/>
            <wp:effectExtent l="0" t="0" r="6350" b="9525"/>
            <wp:wrapThrough wrapText="bothSides">
              <wp:wrapPolygon edited="0">
                <wp:start x="0" y="0"/>
                <wp:lineTo x="0" y="21532"/>
                <wp:lineTo x="21532" y="21532"/>
                <wp:lineTo x="21532" y="0"/>
                <wp:lineTo x="0" y="0"/>
              </wp:wrapPolygon>
            </wp:wrapThrough>
            <wp:docPr id="1" name="Рисунок 1" descr="C:\Users\user\Desktop\для\IMG_20140425_08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IMG_20140425_0834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4A7" w:rsidRDefault="006004A7" w:rsidP="00682D09"/>
    <w:sectPr w:rsidR="006004A7" w:rsidSect="00682D0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86E"/>
    <w:multiLevelType w:val="hybridMultilevel"/>
    <w:tmpl w:val="7FBCF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DC"/>
    <w:rsid w:val="0023746B"/>
    <w:rsid w:val="0028293F"/>
    <w:rsid w:val="003B32DC"/>
    <w:rsid w:val="004A1D1E"/>
    <w:rsid w:val="005E1E41"/>
    <w:rsid w:val="006004A7"/>
    <w:rsid w:val="00682D09"/>
    <w:rsid w:val="00720350"/>
    <w:rsid w:val="0074495D"/>
    <w:rsid w:val="00855604"/>
    <w:rsid w:val="00A36BB8"/>
    <w:rsid w:val="00C216C9"/>
    <w:rsid w:val="00E84823"/>
    <w:rsid w:val="00FE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D09"/>
    <w:pPr>
      <w:spacing w:after="0" w:line="240" w:lineRule="auto"/>
    </w:pPr>
  </w:style>
  <w:style w:type="paragraph" w:styleId="a4">
    <w:name w:val="Balloon Text"/>
    <w:basedOn w:val="a"/>
    <w:link w:val="a5"/>
    <w:uiPriority w:val="99"/>
    <w:semiHidden/>
    <w:unhideWhenUsed/>
    <w:rsid w:val="005E1E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D09"/>
    <w:pPr>
      <w:spacing w:after="0" w:line="240" w:lineRule="auto"/>
    </w:pPr>
  </w:style>
  <w:style w:type="paragraph" w:styleId="a4">
    <w:name w:val="Balloon Text"/>
    <w:basedOn w:val="a"/>
    <w:link w:val="a5"/>
    <w:uiPriority w:val="99"/>
    <w:semiHidden/>
    <w:unhideWhenUsed/>
    <w:rsid w:val="005E1E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2015-04-19T13:45:00Z</dcterms:created>
  <dcterms:modified xsi:type="dcterms:W3CDTF">2015-04-20T16:02:00Z</dcterms:modified>
</cp:coreProperties>
</file>